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F72B45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6E2FEB">
              <w:rPr>
                <w:rFonts w:ascii="Times New Roman" w:hAnsi="Times New Roman"/>
                <w:sz w:val="28"/>
                <w:szCs w:val="28"/>
              </w:rPr>
              <w:t>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A75107"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6E2FEB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8F56B0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8F56B0">
              <w:rPr>
                <w:rFonts w:ascii="Times New Roman" w:hAnsi="Times New Roman" w:cs="Times New Roman"/>
                <w:sz w:val="28"/>
              </w:rPr>
              <w:t>№ 160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E32C47" w:rsidP="006E2FE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0F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предложениях постоянной </w:t>
            </w:r>
            <w:proofErr w:type="gramStart"/>
            <w:r w:rsidRPr="00EC0F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EC0F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контролю за исполнением органами местного самоуправления и их должностными лицами полномочий по решению вопросов местного значения по</w:t>
            </w:r>
            <w:r w:rsidRPr="00EC0F69">
              <w:rPr>
                <w:rFonts w:ascii="Times New Roman" w:hAnsi="Times New Roman" w:cs="Times New Roman"/>
                <w:sz w:val="28"/>
                <w:szCs w:val="28"/>
              </w:rPr>
              <w:t xml:space="preserve"> поручениям Совета депутатов города Новосибирска</w:t>
            </w:r>
            <w:r w:rsidRPr="00EC0F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проект годового плана деятельности контрольно-счетной палаты города Новосибирска на 202</w:t>
            </w:r>
            <w:r w:rsidR="006E2F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EC0F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D41D55" w:rsidRDefault="00D41D55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E32C47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</w:t>
      </w:r>
      <w:r w:rsidRPr="00EC0F69">
        <w:rPr>
          <w:rFonts w:ascii="Times New Roman" w:hAnsi="Times New Roman" w:cs="Times New Roman"/>
          <w:color w:val="000000"/>
          <w:sz w:val="28"/>
          <w:szCs w:val="28"/>
        </w:rPr>
        <w:t xml:space="preserve">предложения постоянной </w:t>
      </w:r>
      <w:proofErr w:type="gramStart"/>
      <w:r w:rsidRPr="00EC0F69">
        <w:rPr>
          <w:rFonts w:ascii="Times New Roman" w:hAnsi="Times New Roman" w:cs="Times New Roman"/>
          <w:color w:val="000000"/>
          <w:sz w:val="28"/>
          <w:szCs w:val="28"/>
        </w:rPr>
        <w:t>комиссии Совета депутатов города Новосибирска</w:t>
      </w:r>
      <w:proofErr w:type="gramEnd"/>
      <w:r w:rsidRPr="00EC0F69">
        <w:rPr>
          <w:rFonts w:ascii="Times New Roman" w:hAnsi="Times New Roman" w:cs="Times New Roman"/>
          <w:color w:val="000000"/>
          <w:sz w:val="28"/>
          <w:szCs w:val="28"/>
        </w:rPr>
        <w:t xml:space="preserve"> по контролю за исполнением органами местного самоуправления и их должностными лицами полномочий по решению вопросов местного значения по</w:t>
      </w:r>
      <w:r w:rsidRPr="00EC0F69">
        <w:rPr>
          <w:rFonts w:ascii="Times New Roman" w:hAnsi="Times New Roman" w:cs="Times New Roman"/>
          <w:sz w:val="28"/>
          <w:szCs w:val="28"/>
        </w:rPr>
        <w:t xml:space="preserve"> поручениям Совета депутатов города Новосибирска</w:t>
      </w:r>
      <w:r w:rsidRPr="00EC0F69">
        <w:rPr>
          <w:rFonts w:ascii="Times New Roman" w:hAnsi="Times New Roman" w:cs="Times New Roman"/>
          <w:color w:val="000000"/>
          <w:sz w:val="28"/>
          <w:szCs w:val="28"/>
        </w:rPr>
        <w:t xml:space="preserve"> в проект годового плана деятельности контрольно-счетной палаты города Новосибирска на 202</w:t>
      </w:r>
      <w:r w:rsidR="006E2FEB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EC0F69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>
        <w:rPr>
          <w:rFonts w:ascii="Times New Roman" w:hAnsi="Times New Roman" w:cs="Times New Roman"/>
          <w:sz w:val="28"/>
          <w:szCs w:val="28"/>
        </w:rPr>
        <w:t>предложения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E32C47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Согласиться с предложениями (</w:t>
      </w:r>
      <w:r w:rsidR="00A74AE4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981D62" w:rsidRPr="007F6D68">
        <w:rPr>
          <w:rFonts w:ascii="Times New Roman" w:hAnsi="Times New Roman" w:cs="Times New Roman"/>
          <w:sz w:val="28"/>
          <w:szCs w:val="28"/>
        </w:rPr>
        <w:t>.</w:t>
      </w:r>
    </w:p>
    <w:p w:rsidR="00C76739" w:rsidRDefault="00981D62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32C47">
        <w:rPr>
          <w:rFonts w:ascii="Times New Roman" w:hAnsi="Times New Roman" w:cs="Times New Roman"/>
          <w:sz w:val="28"/>
          <w:szCs w:val="28"/>
        </w:rPr>
        <w:t>Направить предложения и копию настоящего решения председателю Совета депутатов города Новосибирска.</w:t>
      </w:r>
    </w:p>
    <w:p w:rsidR="00E32C47" w:rsidRDefault="00E32C47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F56B0" w:rsidRDefault="008F56B0" w:rsidP="008F56B0">
      <w:pPr>
        <w:spacing w:after="0" w:line="240" w:lineRule="auto"/>
        <w:outlineLvl w:val="4"/>
        <w:rPr>
          <w:rFonts w:ascii="Times New Roman" w:hAnsi="Times New Roman" w:cs="Times New Roman"/>
          <w:sz w:val="32"/>
          <w:szCs w:val="32"/>
        </w:rPr>
      </w:pPr>
    </w:p>
    <w:p w:rsidR="008F56B0" w:rsidRDefault="008F56B0" w:rsidP="008F56B0">
      <w:pPr>
        <w:spacing w:after="0" w:line="240" w:lineRule="auto"/>
        <w:outlineLvl w:val="4"/>
        <w:rPr>
          <w:rFonts w:ascii="Times New Roman" w:hAnsi="Times New Roman" w:cs="Times New Roman"/>
          <w:sz w:val="32"/>
          <w:szCs w:val="32"/>
        </w:rPr>
      </w:pPr>
    </w:p>
    <w:p w:rsidR="008F56B0" w:rsidRDefault="008F56B0" w:rsidP="008F56B0">
      <w:pPr>
        <w:spacing w:after="0" w:line="240" w:lineRule="auto"/>
        <w:outlineLvl w:val="4"/>
        <w:rPr>
          <w:rFonts w:ascii="Times New Roman" w:hAnsi="Times New Roman" w:cs="Times New Roman"/>
          <w:sz w:val="32"/>
          <w:szCs w:val="32"/>
        </w:rPr>
      </w:pPr>
    </w:p>
    <w:p w:rsidR="008F56B0" w:rsidRDefault="008F56B0" w:rsidP="008F56B0">
      <w:pPr>
        <w:spacing w:after="0" w:line="240" w:lineRule="auto"/>
        <w:outlineLvl w:val="4"/>
        <w:rPr>
          <w:rFonts w:ascii="Times New Roman" w:hAnsi="Times New Roman" w:cs="Times New Roman"/>
          <w:sz w:val="32"/>
          <w:szCs w:val="32"/>
        </w:rPr>
      </w:pPr>
    </w:p>
    <w:p w:rsidR="008F56B0" w:rsidRDefault="008F56B0" w:rsidP="008F56B0">
      <w:pPr>
        <w:spacing w:after="0" w:line="240" w:lineRule="auto"/>
        <w:outlineLvl w:val="4"/>
        <w:rPr>
          <w:rFonts w:ascii="Times New Roman" w:hAnsi="Times New Roman" w:cs="Times New Roman"/>
          <w:sz w:val="32"/>
          <w:szCs w:val="32"/>
        </w:rPr>
      </w:pPr>
    </w:p>
    <w:p w:rsidR="008F56B0" w:rsidRDefault="008F56B0" w:rsidP="008F56B0">
      <w:pPr>
        <w:spacing w:after="0" w:line="240" w:lineRule="auto"/>
        <w:outlineLvl w:val="4"/>
        <w:rPr>
          <w:rFonts w:ascii="Times New Roman" w:hAnsi="Times New Roman" w:cs="Times New Roman"/>
          <w:sz w:val="32"/>
          <w:szCs w:val="32"/>
        </w:rPr>
      </w:pPr>
    </w:p>
    <w:p w:rsidR="008F56B0" w:rsidRDefault="008F56B0" w:rsidP="008F56B0">
      <w:pPr>
        <w:spacing w:after="0" w:line="240" w:lineRule="auto"/>
        <w:outlineLvl w:val="4"/>
        <w:rPr>
          <w:rFonts w:ascii="Times New Roman" w:hAnsi="Times New Roman" w:cs="Times New Roman"/>
          <w:sz w:val="32"/>
          <w:szCs w:val="32"/>
        </w:rPr>
      </w:pPr>
    </w:p>
    <w:p w:rsidR="008F56B0" w:rsidRDefault="008F56B0" w:rsidP="008F56B0">
      <w:pPr>
        <w:spacing w:after="0" w:line="240" w:lineRule="auto"/>
        <w:jc w:val="center"/>
        <w:outlineLvl w:val="4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                                                 </w:t>
      </w:r>
      <w:r w:rsidR="00F919C3" w:rsidRPr="00F919C3">
        <w:rPr>
          <w:rFonts w:ascii="Times New Roman" w:hAnsi="Times New Roman" w:cs="Times New Roman"/>
          <w:bCs/>
          <w:iCs/>
          <w:sz w:val="28"/>
          <w:szCs w:val="28"/>
        </w:rPr>
        <w:t xml:space="preserve">Приложение </w:t>
      </w:r>
      <w:proofErr w:type="gramStart"/>
      <w:r w:rsidR="00F919C3" w:rsidRPr="00F919C3">
        <w:rPr>
          <w:rFonts w:ascii="Times New Roman" w:hAnsi="Times New Roman" w:cs="Times New Roman"/>
          <w:bCs/>
          <w:iCs/>
          <w:sz w:val="28"/>
          <w:szCs w:val="28"/>
        </w:rPr>
        <w:t>к</w:t>
      </w:r>
      <w:proofErr w:type="gramEnd"/>
    </w:p>
    <w:p w:rsidR="00F919C3" w:rsidRDefault="008F56B0" w:rsidP="008F56B0">
      <w:pPr>
        <w:spacing w:after="0" w:line="240" w:lineRule="auto"/>
        <w:jc w:val="center"/>
        <w:outlineLvl w:val="4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                                                          р</w:t>
      </w:r>
      <w:r w:rsidR="00F919C3" w:rsidRPr="00F919C3">
        <w:rPr>
          <w:rFonts w:ascii="Times New Roman" w:hAnsi="Times New Roman" w:cs="Times New Roman"/>
          <w:bCs/>
          <w:iCs/>
          <w:sz w:val="28"/>
          <w:szCs w:val="28"/>
        </w:rPr>
        <w:t>ешени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ю </w:t>
      </w:r>
      <w:r w:rsidR="00F919C3" w:rsidRPr="00F919C3">
        <w:rPr>
          <w:rFonts w:ascii="Times New Roman" w:hAnsi="Times New Roman" w:cs="Times New Roman"/>
          <w:bCs/>
          <w:iCs/>
          <w:sz w:val="28"/>
          <w:szCs w:val="28"/>
        </w:rPr>
        <w:t>комиссии</w:t>
      </w:r>
    </w:p>
    <w:p w:rsidR="00F919C3" w:rsidRPr="00F919C3" w:rsidRDefault="00F919C3" w:rsidP="00F919C3">
      <w:pPr>
        <w:spacing w:after="0" w:line="240" w:lineRule="auto"/>
        <w:ind w:left="142" w:hanging="142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                                                           </w:t>
      </w:r>
      <w:r w:rsidR="008F56B0">
        <w:rPr>
          <w:rFonts w:ascii="Times New Roman" w:hAnsi="Times New Roman" w:cs="Times New Roman"/>
          <w:bCs/>
          <w:iCs/>
          <w:sz w:val="28"/>
          <w:szCs w:val="28"/>
        </w:rPr>
        <w:t xml:space="preserve">    </w:t>
      </w:r>
      <w:r w:rsidRPr="00F919C3">
        <w:rPr>
          <w:rFonts w:ascii="Times New Roman" w:hAnsi="Times New Roman" w:cs="Times New Roman"/>
          <w:sz w:val="28"/>
          <w:szCs w:val="28"/>
        </w:rPr>
        <w:t>от 20.09.2022</w:t>
      </w:r>
      <w:r w:rsidR="008F56B0">
        <w:rPr>
          <w:rFonts w:ascii="Times New Roman" w:hAnsi="Times New Roman" w:cs="Times New Roman"/>
          <w:sz w:val="28"/>
          <w:szCs w:val="28"/>
        </w:rPr>
        <w:t xml:space="preserve"> № 160</w:t>
      </w:r>
      <w:r w:rsidRPr="00F919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2AF2" w:rsidRDefault="00F919C3" w:rsidP="00F919C3">
      <w:pPr>
        <w:tabs>
          <w:tab w:val="left" w:pos="6804"/>
        </w:tabs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                         </w:t>
      </w:r>
    </w:p>
    <w:p w:rsidR="00F42AF2" w:rsidRPr="00F42AF2" w:rsidRDefault="00F42AF2" w:rsidP="00F42A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EC0F69">
        <w:rPr>
          <w:rFonts w:ascii="Times New Roman" w:hAnsi="Times New Roman" w:cs="Times New Roman"/>
          <w:color w:val="000000"/>
          <w:sz w:val="28"/>
          <w:szCs w:val="28"/>
        </w:rPr>
        <w:t>редложения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 по</w:t>
      </w:r>
      <w:r w:rsidRPr="00EC0F69">
        <w:rPr>
          <w:rFonts w:ascii="Times New Roman" w:hAnsi="Times New Roman" w:cs="Times New Roman"/>
          <w:sz w:val="28"/>
          <w:szCs w:val="28"/>
        </w:rPr>
        <w:t xml:space="preserve"> поручениям Совета депутатов города Новосибирска</w:t>
      </w:r>
      <w:r w:rsidRPr="00EC0F69">
        <w:rPr>
          <w:rFonts w:ascii="Times New Roman" w:hAnsi="Times New Roman" w:cs="Times New Roman"/>
          <w:color w:val="000000"/>
          <w:sz w:val="28"/>
          <w:szCs w:val="28"/>
        </w:rPr>
        <w:t xml:space="preserve"> в проект годового плана деятельности контрольно-счетной палаты города Новосибирска на 202</w:t>
      </w:r>
      <w:r w:rsidR="006E2FEB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EC0F69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969"/>
        <w:gridCol w:w="1843"/>
        <w:gridCol w:w="1984"/>
        <w:gridCol w:w="1701"/>
      </w:tblGrid>
      <w:tr w:rsidR="00F42AF2" w:rsidRPr="00F42AF2" w:rsidTr="006E2FEB">
        <w:tc>
          <w:tcPr>
            <w:tcW w:w="709" w:type="dxa"/>
            <w:vAlign w:val="center"/>
          </w:tcPr>
          <w:p w:rsidR="00F42AF2" w:rsidRPr="00F42AF2" w:rsidRDefault="00F42AF2" w:rsidP="00C65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69" w:type="dxa"/>
            <w:vAlign w:val="center"/>
          </w:tcPr>
          <w:p w:rsidR="00F42AF2" w:rsidRPr="00F42AF2" w:rsidRDefault="00F42AF2" w:rsidP="00C65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1843" w:type="dxa"/>
            <w:vAlign w:val="center"/>
          </w:tcPr>
          <w:p w:rsidR="00F42AF2" w:rsidRPr="00F42AF2" w:rsidRDefault="00F42AF2" w:rsidP="00C65A2D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Период контрольных и экспертно-аналитических мероприятий</w:t>
            </w:r>
          </w:p>
          <w:p w:rsidR="00F42AF2" w:rsidRPr="00F42AF2" w:rsidRDefault="00F42AF2" w:rsidP="00C65A2D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(год)</w:t>
            </w:r>
          </w:p>
        </w:tc>
        <w:tc>
          <w:tcPr>
            <w:tcW w:w="1984" w:type="dxa"/>
            <w:vAlign w:val="center"/>
          </w:tcPr>
          <w:p w:rsidR="00F42AF2" w:rsidRPr="00F42AF2" w:rsidRDefault="00F42AF2" w:rsidP="00C65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Срок исполнения контрольных и экспертно-аналитических мероприятий</w:t>
            </w:r>
          </w:p>
          <w:p w:rsidR="00F42AF2" w:rsidRPr="00F42AF2" w:rsidRDefault="00F42AF2" w:rsidP="00C65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(квартал, год)</w:t>
            </w:r>
          </w:p>
        </w:tc>
        <w:tc>
          <w:tcPr>
            <w:tcW w:w="1701" w:type="dxa"/>
            <w:vAlign w:val="center"/>
          </w:tcPr>
          <w:p w:rsidR="00F42AF2" w:rsidRPr="00F42AF2" w:rsidRDefault="00F42AF2" w:rsidP="00C65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42AF2" w:rsidRPr="00F42AF2" w:rsidTr="006E2FEB">
        <w:trPr>
          <w:trHeight w:val="1365"/>
        </w:trPr>
        <w:tc>
          <w:tcPr>
            <w:tcW w:w="709" w:type="dxa"/>
            <w:vAlign w:val="center"/>
          </w:tcPr>
          <w:p w:rsidR="00F42AF2" w:rsidRPr="00F42AF2" w:rsidRDefault="00F42AF2" w:rsidP="00015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vAlign w:val="center"/>
          </w:tcPr>
          <w:p w:rsidR="00F42AF2" w:rsidRPr="006E2FEB" w:rsidRDefault="006E2FEB" w:rsidP="006E2FEB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FEB">
              <w:rPr>
                <w:rFonts w:ascii="Times New Roman" w:hAnsi="Times New Roman"/>
                <w:sz w:val="28"/>
                <w:szCs w:val="28"/>
              </w:rPr>
              <w:t>Проверка эффективности деятельности муниципального автономного учреждения города Новосибирска «</w:t>
            </w:r>
            <w:proofErr w:type="spellStart"/>
            <w:r w:rsidRPr="006E2FEB">
              <w:rPr>
                <w:rFonts w:ascii="Times New Roman" w:hAnsi="Times New Roman"/>
                <w:sz w:val="28"/>
                <w:szCs w:val="28"/>
              </w:rPr>
              <w:t>Горзеленхоз</w:t>
            </w:r>
            <w:proofErr w:type="spellEnd"/>
            <w:r w:rsidRPr="006E2FEB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843" w:type="dxa"/>
            <w:vAlign w:val="center"/>
          </w:tcPr>
          <w:p w:rsidR="00F42AF2" w:rsidRPr="00F42AF2" w:rsidRDefault="00F42AF2" w:rsidP="006E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E2FEB">
              <w:rPr>
                <w:rFonts w:ascii="Times New Roman" w:hAnsi="Times New Roman" w:cs="Times New Roman"/>
                <w:sz w:val="24"/>
                <w:szCs w:val="24"/>
              </w:rPr>
              <w:t>0-2022</w:t>
            </w:r>
          </w:p>
        </w:tc>
        <w:tc>
          <w:tcPr>
            <w:tcW w:w="1984" w:type="dxa"/>
            <w:vAlign w:val="center"/>
          </w:tcPr>
          <w:p w:rsidR="00F42AF2" w:rsidRPr="00F42AF2" w:rsidRDefault="00F42AF2" w:rsidP="00015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701" w:type="dxa"/>
            <w:vAlign w:val="center"/>
          </w:tcPr>
          <w:p w:rsidR="00F42AF2" w:rsidRPr="00F42AF2" w:rsidRDefault="006E2FEB" w:rsidP="006E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7C8">
              <w:rPr>
                <w:rFonts w:ascii="Times New Roman" w:hAnsi="Times New Roman" w:cs="Times New Roman"/>
              </w:rPr>
              <w:t xml:space="preserve">По предложению </w:t>
            </w:r>
            <w:proofErr w:type="spellStart"/>
            <w:r>
              <w:rPr>
                <w:rFonts w:ascii="Times New Roman" w:hAnsi="Times New Roman" w:cs="Times New Roman"/>
              </w:rPr>
              <w:t>Бурмистрова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</w:t>
            </w:r>
            <w:r w:rsidRPr="000D37C8">
              <w:rPr>
                <w:rFonts w:ascii="Times New Roman" w:hAnsi="Times New Roman" w:cs="Times New Roman"/>
              </w:rPr>
              <w:t xml:space="preserve"> В.</w:t>
            </w:r>
          </w:p>
        </w:tc>
      </w:tr>
      <w:tr w:rsidR="00F42AF2" w:rsidRPr="00F42AF2" w:rsidTr="006E2FEB">
        <w:tc>
          <w:tcPr>
            <w:tcW w:w="709" w:type="dxa"/>
            <w:vAlign w:val="center"/>
          </w:tcPr>
          <w:p w:rsidR="00F42AF2" w:rsidRPr="00F42AF2" w:rsidRDefault="00534D10" w:rsidP="00015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2AF2" w:rsidRPr="00F42A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vAlign w:val="center"/>
          </w:tcPr>
          <w:p w:rsidR="00F42AF2" w:rsidRPr="006E2FEB" w:rsidRDefault="006E2FEB" w:rsidP="00015B87">
            <w:pPr>
              <w:pStyle w:val="a5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FEB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</w:t>
            </w:r>
            <w:proofErr w:type="gramStart"/>
            <w:r w:rsidRPr="006E2FEB">
              <w:rPr>
                <w:rFonts w:ascii="Times New Roman" w:hAnsi="Times New Roman" w:cs="Times New Roman"/>
                <w:sz w:val="28"/>
                <w:szCs w:val="28"/>
              </w:rPr>
              <w:t>эффективности деятельности муниципального автономного учреждения культуры города</w:t>
            </w:r>
            <w:proofErr w:type="gramEnd"/>
            <w:r w:rsidRPr="006E2FEB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 «Музей Новосибирска»</w:t>
            </w:r>
          </w:p>
        </w:tc>
        <w:tc>
          <w:tcPr>
            <w:tcW w:w="1843" w:type="dxa"/>
            <w:vAlign w:val="center"/>
          </w:tcPr>
          <w:p w:rsidR="00F42AF2" w:rsidRPr="000D37C8" w:rsidRDefault="00F42AF2" w:rsidP="006E2FE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C8">
              <w:rPr>
                <w:rFonts w:ascii="Times New Roman" w:hAnsi="Times New Roman" w:cs="Times New Roman"/>
                <w:bCs/>
                <w:sz w:val="24"/>
                <w:szCs w:val="24"/>
              </w:rPr>
              <w:t>2020-202</w:t>
            </w:r>
            <w:r w:rsidR="006E2FE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F42AF2" w:rsidRPr="00F42AF2" w:rsidRDefault="00F42AF2" w:rsidP="00015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701" w:type="dxa"/>
            <w:vAlign w:val="center"/>
          </w:tcPr>
          <w:p w:rsidR="00F42AF2" w:rsidRPr="00F42AF2" w:rsidRDefault="00F42AF2" w:rsidP="00015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2AF2" w:rsidRPr="00F42AF2" w:rsidRDefault="00F42AF2" w:rsidP="00F42AF2">
      <w:pPr>
        <w:rPr>
          <w:rFonts w:ascii="Times New Roman" w:hAnsi="Times New Roman" w:cs="Times New Roman"/>
          <w:sz w:val="28"/>
          <w:szCs w:val="28"/>
          <w:lang w:eastAsia="x-none"/>
        </w:rPr>
      </w:pPr>
    </w:p>
    <w:sectPr w:rsidR="00F42AF2" w:rsidRPr="00F42AF2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B87"/>
    <w:rsid w:val="00025034"/>
    <w:rsid w:val="00036C3C"/>
    <w:rsid w:val="00043171"/>
    <w:rsid w:val="00051465"/>
    <w:rsid w:val="00060B42"/>
    <w:rsid w:val="00064F33"/>
    <w:rsid w:val="000709F0"/>
    <w:rsid w:val="00097A1B"/>
    <w:rsid w:val="000A0B07"/>
    <w:rsid w:val="000A1AA7"/>
    <w:rsid w:val="000A41C9"/>
    <w:rsid w:val="000A6747"/>
    <w:rsid w:val="000D37C8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0D6D"/>
    <w:rsid w:val="00533236"/>
    <w:rsid w:val="00534D10"/>
    <w:rsid w:val="00535F6C"/>
    <w:rsid w:val="005442F2"/>
    <w:rsid w:val="00552365"/>
    <w:rsid w:val="00571297"/>
    <w:rsid w:val="005723F3"/>
    <w:rsid w:val="005A0C60"/>
    <w:rsid w:val="005A674F"/>
    <w:rsid w:val="005C7330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2FEB"/>
    <w:rsid w:val="006E4C23"/>
    <w:rsid w:val="00701E34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8F56B0"/>
    <w:rsid w:val="00917C17"/>
    <w:rsid w:val="009205AB"/>
    <w:rsid w:val="0092694B"/>
    <w:rsid w:val="009340AE"/>
    <w:rsid w:val="00943234"/>
    <w:rsid w:val="00946EE4"/>
    <w:rsid w:val="00974ADD"/>
    <w:rsid w:val="0098139A"/>
    <w:rsid w:val="00981D62"/>
    <w:rsid w:val="009830EF"/>
    <w:rsid w:val="009921B2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74AE4"/>
    <w:rsid w:val="00A75107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41D55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32C47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0037E"/>
    <w:rsid w:val="00F277C2"/>
    <w:rsid w:val="00F362E4"/>
    <w:rsid w:val="00F42AF2"/>
    <w:rsid w:val="00F47DF0"/>
    <w:rsid w:val="00F72B45"/>
    <w:rsid w:val="00F8382C"/>
    <w:rsid w:val="00F90337"/>
    <w:rsid w:val="00F919C3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5C2CB-7FF6-4030-9065-0A5D6EB44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73</cp:revision>
  <cp:lastPrinted>2021-09-15T02:50:00Z</cp:lastPrinted>
  <dcterms:created xsi:type="dcterms:W3CDTF">2020-10-06T10:57:00Z</dcterms:created>
  <dcterms:modified xsi:type="dcterms:W3CDTF">2022-09-14T03:20:00Z</dcterms:modified>
</cp:coreProperties>
</file>